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A3F7" w14:textId="77777777" w:rsidR="00DE4C74" w:rsidRPr="00DE4C74" w:rsidRDefault="00DE4C74" w:rsidP="00DE4C74">
      <w:pPr>
        <w:spacing w:line="280" w:lineRule="auto"/>
        <w:rPr>
          <w:b/>
          <w:sz w:val="22"/>
          <w:szCs w:val="22"/>
        </w:rPr>
      </w:pPr>
      <w:r w:rsidRPr="00DE4C74">
        <w:rPr>
          <w:b/>
          <w:sz w:val="22"/>
          <w:szCs w:val="22"/>
        </w:rPr>
        <w:t>Education &amp; Skills</w:t>
      </w:r>
    </w:p>
    <w:p w14:paraId="062118D8" w14:textId="77777777" w:rsidR="00DE4C74" w:rsidRPr="00DE4C74" w:rsidRDefault="00DE4C74" w:rsidP="00DE4C74">
      <w:pPr>
        <w:spacing w:line="280" w:lineRule="auto"/>
        <w:rPr>
          <w:b/>
          <w:sz w:val="22"/>
          <w:szCs w:val="22"/>
        </w:rPr>
      </w:pPr>
      <w:r w:rsidRPr="00DE4C74">
        <w:rPr>
          <w:b/>
          <w:sz w:val="22"/>
          <w:szCs w:val="22"/>
        </w:rPr>
        <w:t>Children’s Services</w:t>
      </w:r>
    </w:p>
    <w:p w14:paraId="2A17E606" w14:textId="77777777" w:rsidR="000128F6" w:rsidRDefault="00AE2FF4">
      <w:pPr>
        <w:spacing w:line="280" w:lineRule="auto"/>
        <w:rPr>
          <w:sz w:val="22"/>
          <w:szCs w:val="22"/>
        </w:rPr>
      </w:pPr>
      <w:r>
        <w:rPr>
          <w:sz w:val="22"/>
          <w:szCs w:val="22"/>
        </w:rPr>
        <w:t>Sheffield Music Hub</w:t>
      </w:r>
    </w:p>
    <w:p w14:paraId="71E042B4" w14:textId="77777777" w:rsidR="000128F6" w:rsidRDefault="00AE2FF4">
      <w:pPr>
        <w:spacing w:line="280" w:lineRule="auto"/>
        <w:rPr>
          <w:sz w:val="22"/>
          <w:szCs w:val="22"/>
        </w:rPr>
      </w:pPr>
      <w:r>
        <w:rPr>
          <w:sz w:val="22"/>
          <w:szCs w:val="22"/>
        </w:rPr>
        <w:t>Red Tape Central</w:t>
      </w:r>
    </w:p>
    <w:p w14:paraId="436BDB04" w14:textId="77777777" w:rsidR="000128F6" w:rsidRDefault="00AE2FF4">
      <w:pPr>
        <w:spacing w:line="280" w:lineRule="auto"/>
        <w:rPr>
          <w:sz w:val="22"/>
          <w:szCs w:val="22"/>
        </w:rPr>
      </w:pPr>
      <w:r>
        <w:rPr>
          <w:sz w:val="22"/>
          <w:szCs w:val="22"/>
        </w:rPr>
        <w:t xml:space="preserve">50 Shoreham Street, Sheffield, S1 4SP.  </w:t>
      </w:r>
    </w:p>
    <w:p w14:paraId="1BBE0A63" w14:textId="77777777" w:rsidR="000128F6" w:rsidRDefault="00AE2FF4">
      <w:pPr>
        <w:spacing w:line="280" w:lineRule="auto"/>
        <w:rPr>
          <w:sz w:val="22"/>
          <w:szCs w:val="22"/>
        </w:rPr>
      </w:pPr>
      <w:r>
        <w:rPr>
          <w:sz w:val="22"/>
          <w:szCs w:val="22"/>
        </w:rPr>
        <w:t xml:space="preserve"> </w:t>
      </w:r>
    </w:p>
    <w:p w14:paraId="64A13AF3" w14:textId="182D5AD9" w:rsidR="000128F6" w:rsidRDefault="00AE2FF4">
      <w:pPr>
        <w:spacing w:line="280" w:lineRule="auto"/>
        <w:rPr>
          <w:sz w:val="22"/>
          <w:szCs w:val="22"/>
        </w:rPr>
      </w:pPr>
      <w:r>
        <w:rPr>
          <w:sz w:val="22"/>
          <w:szCs w:val="22"/>
        </w:rPr>
        <w:t xml:space="preserve">Tel: </w:t>
      </w:r>
      <w:r w:rsidR="00094418">
        <w:rPr>
          <w:sz w:val="22"/>
          <w:szCs w:val="22"/>
        </w:rPr>
        <w:t>0114 2506860 Option 3</w:t>
      </w:r>
    </w:p>
    <w:p w14:paraId="185F64F4" w14:textId="0513121E" w:rsidR="000128F6" w:rsidRDefault="00AE2FF4">
      <w:pPr>
        <w:spacing w:line="280" w:lineRule="auto"/>
        <w:rPr>
          <w:sz w:val="22"/>
          <w:szCs w:val="22"/>
        </w:rPr>
      </w:pPr>
      <w:r>
        <w:rPr>
          <w:sz w:val="22"/>
          <w:szCs w:val="22"/>
        </w:rPr>
        <w:t xml:space="preserve">E-mail: </w:t>
      </w:r>
      <w:r w:rsidR="00DE4C74">
        <w:rPr>
          <w:sz w:val="22"/>
          <w:szCs w:val="22"/>
        </w:rPr>
        <w:t>musichubprojects@sheffield.gov.uk</w:t>
      </w:r>
      <w:r>
        <w:rPr>
          <w:sz w:val="22"/>
          <w:szCs w:val="22"/>
        </w:rPr>
        <w:t xml:space="preserve"> </w:t>
      </w:r>
    </w:p>
    <w:p w14:paraId="1EB0B4F7" w14:textId="77777777" w:rsidR="000128F6" w:rsidRDefault="00AE2FF4">
      <w:pPr>
        <w:spacing w:line="280" w:lineRule="auto"/>
        <w:rPr>
          <w:sz w:val="22"/>
          <w:szCs w:val="22"/>
        </w:rPr>
      </w:pPr>
      <w:r>
        <w:rPr>
          <w:sz w:val="22"/>
          <w:szCs w:val="22"/>
        </w:rPr>
        <w:t>Website: www.sheffieldmusichub.org</w:t>
      </w:r>
    </w:p>
    <w:p w14:paraId="7C1B36C7" w14:textId="77777777" w:rsidR="000128F6" w:rsidRDefault="000128F6">
      <w:pPr>
        <w:rPr>
          <w:sz w:val="22"/>
          <w:szCs w:val="22"/>
        </w:rPr>
      </w:pPr>
    </w:p>
    <w:p w14:paraId="3B116256" w14:textId="665733D3" w:rsidR="000128F6" w:rsidRDefault="0051775F">
      <w:pPr>
        <w:rPr>
          <w:sz w:val="22"/>
          <w:szCs w:val="22"/>
        </w:rPr>
      </w:pPr>
      <w:r>
        <w:rPr>
          <w:sz w:val="22"/>
          <w:szCs w:val="22"/>
        </w:rPr>
        <w:t>10</w:t>
      </w:r>
      <w:r w:rsidR="008216D0" w:rsidRPr="008216D0">
        <w:rPr>
          <w:sz w:val="22"/>
          <w:szCs w:val="22"/>
          <w:vertAlign w:val="superscript"/>
        </w:rPr>
        <w:t>th</w:t>
      </w:r>
      <w:r w:rsidR="008216D0">
        <w:rPr>
          <w:sz w:val="22"/>
          <w:szCs w:val="22"/>
        </w:rPr>
        <w:t xml:space="preserve"> November 2023</w:t>
      </w:r>
    </w:p>
    <w:p w14:paraId="24F64267" w14:textId="77777777" w:rsidR="000128F6" w:rsidRDefault="000128F6">
      <w:pPr>
        <w:rPr>
          <w:sz w:val="22"/>
          <w:szCs w:val="22"/>
        </w:rPr>
      </w:pPr>
    </w:p>
    <w:p w14:paraId="165E35FF" w14:textId="77777777" w:rsidR="000128F6" w:rsidRDefault="00AE2FF4">
      <w:pPr>
        <w:jc w:val="both"/>
        <w:rPr>
          <w:sz w:val="22"/>
          <w:szCs w:val="22"/>
        </w:rPr>
      </w:pPr>
      <w:r>
        <w:rPr>
          <w:sz w:val="22"/>
          <w:szCs w:val="22"/>
        </w:rPr>
        <w:t>Dear Parents and Carers,</w:t>
      </w:r>
    </w:p>
    <w:p w14:paraId="08A2072B" w14:textId="77777777" w:rsidR="008216D0" w:rsidRDefault="008216D0">
      <w:pPr>
        <w:jc w:val="both"/>
        <w:rPr>
          <w:sz w:val="22"/>
          <w:szCs w:val="22"/>
        </w:rPr>
      </w:pPr>
    </w:p>
    <w:p w14:paraId="374A438A" w14:textId="1C4071FF" w:rsidR="000128F6" w:rsidRDefault="007D1BD2">
      <w:pPr>
        <w:spacing w:after="120"/>
        <w:rPr>
          <w:b/>
          <w:sz w:val="22"/>
          <w:szCs w:val="22"/>
        </w:rPr>
      </w:pPr>
      <w:r>
        <w:rPr>
          <w:b/>
          <w:sz w:val="22"/>
          <w:szCs w:val="22"/>
        </w:rPr>
        <w:t>End of Term Spectacular</w:t>
      </w:r>
    </w:p>
    <w:p w14:paraId="370DDF0C" w14:textId="5AA8B5D7" w:rsidR="000128F6" w:rsidRDefault="00AE2FF4">
      <w:pPr>
        <w:spacing w:after="120"/>
        <w:rPr>
          <w:sz w:val="22"/>
          <w:szCs w:val="22"/>
        </w:rPr>
      </w:pPr>
      <w:r>
        <w:rPr>
          <w:sz w:val="22"/>
          <w:szCs w:val="22"/>
        </w:rPr>
        <w:t xml:space="preserve">We are delighted to announce details of our </w:t>
      </w:r>
      <w:r w:rsidR="00561BF1">
        <w:rPr>
          <w:sz w:val="22"/>
          <w:szCs w:val="22"/>
        </w:rPr>
        <w:t>End of Term Spectacular</w:t>
      </w:r>
      <w:r>
        <w:rPr>
          <w:sz w:val="22"/>
          <w:szCs w:val="22"/>
        </w:rPr>
        <w:t xml:space="preserve"> for 202</w:t>
      </w:r>
      <w:r w:rsidR="00094418">
        <w:rPr>
          <w:sz w:val="22"/>
          <w:szCs w:val="22"/>
        </w:rPr>
        <w:t>3</w:t>
      </w:r>
      <w:r>
        <w:rPr>
          <w:sz w:val="22"/>
          <w:szCs w:val="22"/>
        </w:rPr>
        <w:t>! Please find details below.</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732"/>
      </w:tblGrid>
      <w:tr w:rsidR="000128F6" w14:paraId="362C6EAB" w14:textId="77777777">
        <w:tc>
          <w:tcPr>
            <w:tcW w:w="3510" w:type="dxa"/>
            <w:tcBorders>
              <w:top w:val="single" w:sz="4" w:space="0" w:color="000000"/>
              <w:left w:val="single" w:sz="4" w:space="0" w:color="000000"/>
              <w:bottom w:val="single" w:sz="4" w:space="0" w:color="000000"/>
              <w:right w:val="single" w:sz="4" w:space="0" w:color="000000"/>
            </w:tcBorders>
          </w:tcPr>
          <w:p w14:paraId="2A32A800" w14:textId="3C868E29" w:rsidR="000128F6" w:rsidRDefault="00AE2FF4">
            <w:pPr>
              <w:spacing w:line="276" w:lineRule="auto"/>
              <w:rPr>
                <w:b/>
                <w:sz w:val="22"/>
                <w:szCs w:val="22"/>
              </w:rPr>
            </w:pPr>
            <w:r>
              <w:rPr>
                <w:b/>
                <w:sz w:val="22"/>
                <w:szCs w:val="22"/>
              </w:rPr>
              <w:t>Group</w:t>
            </w:r>
            <w:r w:rsidR="005F1513">
              <w:rPr>
                <w:b/>
                <w:sz w:val="22"/>
                <w:szCs w:val="22"/>
              </w:rPr>
              <w:t>s</w:t>
            </w:r>
            <w:r>
              <w:rPr>
                <w:b/>
                <w:sz w:val="22"/>
                <w:szCs w:val="22"/>
              </w:rPr>
              <w:t xml:space="preserve"> performing</w:t>
            </w:r>
          </w:p>
        </w:tc>
        <w:tc>
          <w:tcPr>
            <w:tcW w:w="5732" w:type="dxa"/>
            <w:tcBorders>
              <w:top w:val="single" w:sz="4" w:space="0" w:color="000000"/>
              <w:left w:val="single" w:sz="4" w:space="0" w:color="000000"/>
              <w:bottom w:val="single" w:sz="4" w:space="0" w:color="000000"/>
              <w:right w:val="single" w:sz="4" w:space="0" w:color="000000"/>
            </w:tcBorders>
          </w:tcPr>
          <w:p w14:paraId="5CB10A25" w14:textId="77777777" w:rsidR="00F65C12" w:rsidRDefault="00F65C12">
            <w:pPr>
              <w:spacing w:line="276" w:lineRule="auto"/>
              <w:rPr>
                <w:sz w:val="22"/>
                <w:szCs w:val="22"/>
              </w:rPr>
            </w:pPr>
            <w:r>
              <w:rPr>
                <w:sz w:val="22"/>
                <w:szCs w:val="22"/>
              </w:rPr>
              <w:t>Intermediate Strings</w:t>
            </w:r>
          </w:p>
          <w:p w14:paraId="0EDF0B8E" w14:textId="77777777" w:rsidR="00F65C12" w:rsidRDefault="00F65C12">
            <w:pPr>
              <w:spacing w:line="276" w:lineRule="auto"/>
              <w:rPr>
                <w:sz w:val="22"/>
                <w:szCs w:val="22"/>
              </w:rPr>
            </w:pPr>
            <w:r>
              <w:rPr>
                <w:sz w:val="22"/>
                <w:szCs w:val="22"/>
              </w:rPr>
              <w:t>Senior Strings</w:t>
            </w:r>
          </w:p>
          <w:p w14:paraId="1DCAFF75" w14:textId="77777777" w:rsidR="00F65C12" w:rsidRDefault="00F65C12">
            <w:pPr>
              <w:spacing w:line="276" w:lineRule="auto"/>
              <w:rPr>
                <w:sz w:val="22"/>
                <w:szCs w:val="22"/>
              </w:rPr>
            </w:pPr>
            <w:r>
              <w:rPr>
                <w:sz w:val="22"/>
                <w:szCs w:val="22"/>
              </w:rPr>
              <w:t>Sheffield Children’s Orchestra</w:t>
            </w:r>
          </w:p>
          <w:p w14:paraId="0FB7002D" w14:textId="77777777" w:rsidR="00F65C12" w:rsidRDefault="00F65C12">
            <w:pPr>
              <w:spacing w:line="276" w:lineRule="auto"/>
              <w:rPr>
                <w:sz w:val="22"/>
                <w:szCs w:val="22"/>
              </w:rPr>
            </w:pPr>
            <w:r>
              <w:rPr>
                <w:sz w:val="22"/>
                <w:szCs w:val="22"/>
              </w:rPr>
              <w:t>Sheffield Young Sinfonia</w:t>
            </w:r>
          </w:p>
          <w:p w14:paraId="7463DD44" w14:textId="7A8E7B90" w:rsidR="00561BF1" w:rsidRDefault="00F65C12">
            <w:pPr>
              <w:spacing w:line="276" w:lineRule="auto"/>
              <w:rPr>
                <w:sz w:val="22"/>
                <w:szCs w:val="22"/>
              </w:rPr>
            </w:pPr>
            <w:r>
              <w:rPr>
                <w:sz w:val="22"/>
                <w:szCs w:val="22"/>
              </w:rPr>
              <w:t>Sheffield Youth Strings</w:t>
            </w:r>
          </w:p>
        </w:tc>
      </w:tr>
      <w:tr w:rsidR="008E13DD" w14:paraId="7E10489B" w14:textId="77777777">
        <w:tc>
          <w:tcPr>
            <w:tcW w:w="3510" w:type="dxa"/>
            <w:tcBorders>
              <w:top w:val="single" w:sz="4" w:space="0" w:color="000000"/>
              <w:left w:val="single" w:sz="4" w:space="0" w:color="000000"/>
              <w:bottom w:val="single" w:sz="4" w:space="0" w:color="000000"/>
              <w:right w:val="single" w:sz="4" w:space="0" w:color="000000"/>
            </w:tcBorders>
          </w:tcPr>
          <w:p w14:paraId="619E5E6D" w14:textId="77777777" w:rsidR="008E13DD" w:rsidRDefault="008E13DD" w:rsidP="008E13DD">
            <w:pPr>
              <w:spacing w:line="276" w:lineRule="auto"/>
              <w:rPr>
                <w:b/>
                <w:sz w:val="22"/>
                <w:szCs w:val="22"/>
              </w:rPr>
            </w:pPr>
            <w:r>
              <w:rPr>
                <w:b/>
                <w:sz w:val="22"/>
                <w:szCs w:val="22"/>
              </w:rPr>
              <w:t>Concert venue</w:t>
            </w:r>
          </w:p>
        </w:tc>
        <w:tc>
          <w:tcPr>
            <w:tcW w:w="5732" w:type="dxa"/>
            <w:tcBorders>
              <w:top w:val="single" w:sz="4" w:space="0" w:color="000000"/>
              <w:left w:val="single" w:sz="4" w:space="0" w:color="000000"/>
              <w:bottom w:val="single" w:sz="4" w:space="0" w:color="000000"/>
              <w:right w:val="single" w:sz="4" w:space="0" w:color="000000"/>
            </w:tcBorders>
          </w:tcPr>
          <w:p w14:paraId="1399604E" w14:textId="00EB8F01" w:rsidR="008E13DD" w:rsidRDefault="008E13DD" w:rsidP="008E13DD">
            <w:pPr>
              <w:spacing w:line="276" w:lineRule="auto"/>
              <w:rPr>
                <w:sz w:val="22"/>
                <w:szCs w:val="22"/>
              </w:rPr>
            </w:pPr>
            <w:r>
              <w:rPr>
                <w:sz w:val="22"/>
              </w:rPr>
              <w:t>The Octagon Centre, Western Bank, Sheffield, S10 2TQ</w:t>
            </w:r>
          </w:p>
        </w:tc>
      </w:tr>
      <w:tr w:rsidR="000128F6" w14:paraId="7902DB61" w14:textId="77777777">
        <w:tc>
          <w:tcPr>
            <w:tcW w:w="3510" w:type="dxa"/>
            <w:tcBorders>
              <w:top w:val="single" w:sz="4" w:space="0" w:color="000000"/>
              <w:left w:val="single" w:sz="4" w:space="0" w:color="000000"/>
              <w:bottom w:val="single" w:sz="4" w:space="0" w:color="000000"/>
              <w:right w:val="single" w:sz="4" w:space="0" w:color="000000"/>
            </w:tcBorders>
          </w:tcPr>
          <w:p w14:paraId="51BE4BF5" w14:textId="77777777" w:rsidR="000128F6" w:rsidRDefault="00AE2FF4">
            <w:pPr>
              <w:spacing w:line="276" w:lineRule="auto"/>
              <w:rPr>
                <w:b/>
                <w:sz w:val="22"/>
                <w:szCs w:val="22"/>
              </w:rPr>
            </w:pPr>
            <w:r>
              <w:rPr>
                <w:b/>
                <w:sz w:val="22"/>
                <w:szCs w:val="22"/>
              </w:rPr>
              <w:t>Concert date / start time</w:t>
            </w:r>
          </w:p>
        </w:tc>
        <w:tc>
          <w:tcPr>
            <w:tcW w:w="5732" w:type="dxa"/>
            <w:tcBorders>
              <w:top w:val="single" w:sz="4" w:space="0" w:color="000000"/>
              <w:left w:val="single" w:sz="4" w:space="0" w:color="000000"/>
              <w:bottom w:val="single" w:sz="4" w:space="0" w:color="000000"/>
              <w:right w:val="single" w:sz="4" w:space="0" w:color="000000"/>
            </w:tcBorders>
          </w:tcPr>
          <w:p w14:paraId="0C74D458" w14:textId="506B3380" w:rsidR="000128F6" w:rsidRDefault="00B65CFB">
            <w:pPr>
              <w:spacing w:line="276" w:lineRule="auto"/>
              <w:rPr>
                <w:sz w:val="22"/>
                <w:szCs w:val="22"/>
              </w:rPr>
            </w:pPr>
            <w:r>
              <w:rPr>
                <w:sz w:val="22"/>
                <w:szCs w:val="22"/>
              </w:rPr>
              <w:t>Thursday 7th</w:t>
            </w:r>
            <w:r w:rsidR="00AE2FF4">
              <w:rPr>
                <w:sz w:val="22"/>
                <w:szCs w:val="22"/>
              </w:rPr>
              <w:t xml:space="preserve"> December</w:t>
            </w:r>
            <w:r w:rsidR="00ED0541">
              <w:rPr>
                <w:sz w:val="22"/>
                <w:szCs w:val="22"/>
              </w:rPr>
              <w:t xml:space="preserve"> 2023, 7pm</w:t>
            </w:r>
          </w:p>
        </w:tc>
      </w:tr>
    </w:tbl>
    <w:p w14:paraId="7DA706E7" w14:textId="77777777" w:rsidR="000128F6" w:rsidRDefault="000128F6">
      <w:pPr>
        <w:rPr>
          <w:sz w:val="22"/>
          <w:szCs w:val="22"/>
        </w:rPr>
      </w:pPr>
    </w:p>
    <w:p w14:paraId="0BC0D710" w14:textId="77777777" w:rsidR="000128F6" w:rsidRDefault="00AE2FF4">
      <w:pPr>
        <w:rPr>
          <w:b/>
          <w:sz w:val="22"/>
          <w:szCs w:val="22"/>
        </w:rPr>
      </w:pPr>
      <w:r>
        <w:rPr>
          <w:b/>
          <w:sz w:val="22"/>
          <w:szCs w:val="22"/>
        </w:rPr>
        <w:t>Performers’ details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732"/>
      </w:tblGrid>
      <w:tr w:rsidR="000128F6" w14:paraId="31C297B4" w14:textId="77777777">
        <w:tc>
          <w:tcPr>
            <w:tcW w:w="3510" w:type="dxa"/>
            <w:tcBorders>
              <w:top w:val="single" w:sz="4" w:space="0" w:color="000000"/>
              <w:left w:val="single" w:sz="4" w:space="0" w:color="000000"/>
              <w:bottom w:val="single" w:sz="4" w:space="0" w:color="000000"/>
              <w:right w:val="single" w:sz="4" w:space="0" w:color="000000"/>
            </w:tcBorders>
          </w:tcPr>
          <w:p w14:paraId="00074022" w14:textId="77777777" w:rsidR="000128F6" w:rsidRDefault="00AE2FF4">
            <w:pPr>
              <w:spacing w:line="276" w:lineRule="auto"/>
              <w:rPr>
                <w:b/>
                <w:sz w:val="22"/>
                <w:szCs w:val="22"/>
              </w:rPr>
            </w:pPr>
            <w:r>
              <w:rPr>
                <w:b/>
                <w:sz w:val="22"/>
                <w:szCs w:val="22"/>
              </w:rPr>
              <w:t>Arrival time</w:t>
            </w:r>
          </w:p>
        </w:tc>
        <w:tc>
          <w:tcPr>
            <w:tcW w:w="5732" w:type="dxa"/>
            <w:tcBorders>
              <w:top w:val="single" w:sz="4" w:space="0" w:color="000000"/>
              <w:left w:val="single" w:sz="4" w:space="0" w:color="000000"/>
              <w:bottom w:val="single" w:sz="4" w:space="0" w:color="000000"/>
              <w:right w:val="single" w:sz="4" w:space="0" w:color="000000"/>
            </w:tcBorders>
          </w:tcPr>
          <w:p w14:paraId="513349AA" w14:textId="2976762E" w:rsidR="00FF773C" w:rsidRDefault="00F65C12" w:rsidP="00FF773C">
            <w:pPr>
              <w:spacing w:line="276" w:lineRule="auto"/>
              <w:rPr>
                <w:sz w:val="22"/>
                <w:szCs w:val="22"/>
              </w:rPr>
            </w:pPr>
            <w:r>
              <w:rPr>
                <w:sz w:val="22"/>
                <w:szCs w:val="22"/>
              </w:rPr>
              <w:t xml:space="preserve">Sheffield </w:t>
            </w:r>
            <w:r w:rsidR="00FF773C">
              <w:rPr>
                <w:sz w:val="22"/>
                <w:szCs w:val="22"/>
              </w:rPr>
              <w:t>Children’s Orchestra</w:t>
            </w:r>
            <w:r w:rsidR="00FB2370">
              <w:rPr>
                <w:sz w:val="22"/>
                <w:szCs w:val="22"/>
              </w:rPr>
              <w:t xml:space="preserve"> – </w:t>
            </w:r>
            <w:r w:rsidR="00A03DEB">
              <w:rPr>
                <w:sz w:val="22"/>
                <w:szCs w:val="22"/>
              </w:rPr>
              <w:t>4:25</w:t>
            </w:r>
            <w:r w:rsidR="00FB2370">
              <w:rPr>
                <w:sz w:val="22"/>
                <w:szCs w:val="22"/>
              </w:rPr>
              <w:t>pm</w:t>
            </w:r>
          </w:p>
          <w:p w14:paraId="379DD1B4" w14:textId="7F4062C0" w:rsidR="00FF773C" w:rsidRDefault="00F65C12" w:rsidP="00FF773C">
            <w:pPr>
              <w:spacing w:line="276" w:lineRule="auto"/>
              <w:rPr>
                <w:sz w:val="22"/>
                <w:szCs w:val="22"/>
              </w:rPr>
            </w:pPr>
            <w:r>
              <w:rPr>
                <w:sz w:val="22"/>
                <w:szCs w:val="22"/>
              </w:rPr>
              <w:t xml:space="preserve">Sheffield </w:t>
            </w:r>
            <w:r w:rsidR="00FF773C">
              <w:rPr>
                <w:sz w:val="22"/>
                <w:szCs w:val="22"/>
              </w:rPr>
              <w:t>Youth Strings</w:t>
            </w:r>
            <w:r w:rsidR="00FB2370">
              <w:rPr>
                <w:sz w:val="22"/>
                <w:szCs w:val="22"/>
              </w:rPr>
              <w:t xml:space="preserve"> – 4:35pm</w:t>
            </w:r>
          </w:p>
          <w:p w14:paraId="3C82C327" w14:textId="3972CC39" w:rsidR="00FF773C" w:rsidRDefault="00FF773C" w:rsidP="00FF773C">
            <w:pPr>
              <w:spacing w:line="276" w:lineRule="auto"/>
              <w:rPr>
                <w:sz w:val="22"/>
                <w:szCs w:val="22"/>
              </w:rPr>
            </w:pPr>
            <w:r>
              <w:rPr>
                <w:sz w:val="22"/>
                <w:szCs w:val="22"/>
              </w:rPr>
              <w:t>Senior Strings</w:t>
            </w:r>
            <w:r w:rsidR="00C9616E">
              <w:rPr>
                <w:sz w:val="22"/>
                <w:szCs w:val="22"/>
              </w:rPr>
              <w:t xml:space="preserve"> – 5:00pm</w:t>
            </w:r>
          </w:p>
          <w:p w14:paraId="3133F81F" w14:textId="6C6D4674" w:rsidR="000128F6" w:rsidRDefault="00FF773C" w:rsidP="00FF773C">
            <w:pPr>
              <w:spacing w:line="276" w:lineRule="auto"/>
              <w:rPr>
                <w:sz w:val="22"/>
                <w:szCs w:val="22"/>
              </w:rPr>
            </w:pPr>
            <w:r>
              <w:rPr>
                <w:sz w:val="22"/>
                <w:szCs w:val="22"/>
              </w:rPr>
              <w:t>Intermediate Strings</w:t>
            </w:r>
            <w:r w:rsidR="00C9616E">
              <w:rPr>
                <w:sz w:val="22"/>
                <w:szCs w:val="22"/>
              </w:rPr>
              <w:t>/</w:t>
            </w:r>
            <w:r>
              <w:rPr>
                <w:sz w:val="22"/>
                <w:szCs w:val="22"/>
              </w:rPr>
              <w:t>Young Sinfonia</w:t>
            </w:r>
            <w:r w:rsidR="00C9616E">
              <w:rPr>
                <w:sz w:val="22"/>
                <w:szCs w:val="22"/>
              </w:rPr>
              <w:t xml:space="preserve"> </w:t>
            </w:r>
            <w:r w:rsidR="00631CAC">
              <w:rPr>
                <w:sz w:val="22"/>
                <w:szCs w:val="22"/>
              </w:rPr>
              <w:t>–</w:t>
            </w:r>
            <w:r w:rsidR="00C9616E">
              <w:rPr>
                <w:sz w:val="22"/>
                <w:szCs w:val="22"/>
              </w:rPr>
              <w:t xml:space="preserve"> </w:t>
            </w:r>
            <w:r w:rsidR="00631CAC">
              <w:rPr>
                <w:sz w:val="22"/>
                <w:szCs w:val="22"/>
              </w:rPr>
              <w:t>5:10pm</w:t>
            </w:r>
          </w:p>
        </w:tc>
      </w:tr>
      <w:tr w:rsidR="000128F6" w14:paraId="17E648D5" w14:textId="77777777">
        <w:tc>
          <w:tcPr>
            <w:tcW w:w="3510" w:type="dxa"/>
            <w:tcBorders>
              <w:top w:val="single" w:sz="4" w:space="0" w:color="000000"/>
              <w:left w:val="single" w:sz="4" w:space="0" w:color="000000"/>
              <w:bottom w:val="single" w:sz="4" w:space="0" w:color="000000"/>
              <w:right w:val="single" w:sz="4" w:space="0" w:color="000000"/>
            </w:tcBorders>
          </w:tcPr>
          <w:p w14:paraId="11429EB9" w14:textId="77777777" w:rsidR="000128F6" w:rsidRDefault="00AE2FF4">
            <w:pPr>
              <w:spacing w:line="276" w:lineRule="auto"/>
              <w:rPr>
                <w:b/>
                <w:sz w:val="22"/>
                <w:szCs w:val="22"/>
              </w:rPr>
            </w:pPr>
            <w:r>
              <w:rPr>
                <w:b/>
                <w:sz w:val="22"/>
                <w:szCs w:val="22"/>
              </w:rPr>
              <w:t xml:space="preserve">Arrival details </w:t>
            </w:r>
          </w:p>
        </w:tc>
        <w:tc>
          <w:tcPr>
            <w:tcW w:w="5732" w:type="dxa"/>
            <w:tcBorders>
              <w:top w:val="single" w:sz="4" w:space="0" w:color="000000"/>
              <w:left w:val="single" w:sz="4" w:space="0" w:color="000000"/>
              <w:bottom w:val="single" w:sz="4" w:space="0" w:color="000000"/>
              <w:right w:val="single" w:sz="4" w:space="0" w:color="000000"/>
            </w:tcBorders>
          </w:tcPr>
          <w:p w14:paraId="43CFD9E0" w14:textId="2625FE34" w:rsidR="00A95A18" w:rsidRDefault="00D94A6E">
            <w:pPr>
              <w:spacing w:line="276" w:lineRule="auto"/>
              <w:rPr>
                <w:sz w:val="22"/>
                <w:szCs w:val="22"/>
              </w:rPr>
            </w:pPr>
            <w:r>
              <w:rPr>
                <w:sz w:val="22"/>
              </w:rPr>
              <w:t xml:space="preserve">Children should be dropped off at their arrival time. There is a drop off space at the side of the Octagon Centre (opposite the Q-Park entrance), Durham Road, S10 2JA. </w:t>
            </w:r>
            <w:r w:rsidR="0007538E">
              <w:rPr>
                <w:sz w:val="22"/>
              </w:rPr>
              <w:t xml:space="preserve">Music Hub </w:t>
            </w:r>
            <w:r>
              <w:rPr>
                <w:sz w:val="22"/>
              </w:rPr>
              <w:t xml:space="preserve">Staff will </w:t>
            </w:r>
            <w:r w:rsidR="0007538E">
              <w:rPr>
                <w:sz w:val="22"/>
              </w:rPr>
              <w:t xml:space="preserve">be waiting to </w:t>
            </w:r>
            <w:r>
              <w:rPr>
                <w:sz w:val="22"/>
              </w:rPr>
              <w:t>meet the children and take them into the building</w:t>
            </w:r>
            <w:r w:rsidR="0007538E">
              <w:rPr>
                <w:sz w:val="22"/>
              </w:rPr>
              <w:t xml:space="preserve"> to be registered</w:t>
            </w:r>
            <w:r>
              <w:rPr>
                <w:sz w:val="22"/>
              </w:rPr>
              <w:t>.</w:t>
            </w:r>
            <w:r w:rsidR="0007538E">
              <w:rPr>
                <w:sz w:val="22"/>
              </w:rPr>
              <w:t xml:space="preserve"> This will need to be done quickly so we don’t block the road with a queue </w:t>
            </w:r>
          </w:p>
        </w:tc>
      </w:tr>
      <w:tr w:rsidR="000128F6" w14:paraId="2C747BFE" w14:textId="77777777">
        <w:tc>
          <w:tcPr>
            <w:tcW w:w="3510" w:type="dxa"/>
            <w:tcBorders>
              <w:top w:val="single" w:sz="4" w:space="0" w:color="000000"/>
              <w:left w:val="single" w:sz="4" w:space="0" w:color="000000"/>
              <w:bottom w:val="single" w:sz="4" w:space="0" w:color="000000"/>
              <w:right w:val="single" w:sz="4" w:space="0" w:color="000000"/>
            </w:tcBorders>
          </w:tcPr>
          <w:p w14:paraId="7884E0C7" w14:textId="77777777" w:rsidR="000128F6" w:rsidRDefault="00AE2FF4">
            <w:pPr>
              <w:spacing w:line="276" w:lineRule="auto"/>
              <w:rPr>
                <w:b/>
                <w:sz w:val="22"/>
                <w:szCs w:val="22"/>
              </w:rPr>
            </w:pPr>
            <w:r>
              <w:rPr>
                <w:b/>
                <w:sz w:val="22"/>
                <w:szCs w:val="22"/>
              </w:rPr>
              <w:t>Concert dress</w:t>
            </w:r>
          </w:p>
        </w:tc>
        <w:tc>
          <w:tcPr>
            <w:tcW w:w="5732" w:type="dxa"/>
            <w:tcBorders>
              <w:top w:val="single" w:sz="4" w:space="0" w:color="000000"/>
              <w:left w:val="single" w:sz="4" w:space="0" w:color="000000"/>
              <w:bottom w:val="single" w:sz="4" w:space="0" w:color="000000"/>
              <w:right w:val="single" w:sz="4" w:space="0" w:color="000000"/>
            </w:tcBorders>
          </w:tcPr>
          <w:p w14:paraId="7ED3CC4F" w14:textId="693C4081" w:rsidR="00C70A7B" w:rsidRDefault="00F65C12" w:rsidP="00C70A7B">
            <w:pPr>
              <w:spacing w:line="276" w:lineRule="auto"/>
              <w:rPr>
                <w:sz w:val="22"/>
                <w:szCs w:val="22"/>
              </w:rPr>
            </w:pPr>
            <w:r>
              <w:rPr>
                <w:b/>
                <w:bCs/>
                <w:sz w:val="22"/>
                <w:szCs w:val="22"/>
              </w:rPr>
              <w:t xml:space="preserve">Sheffield </w:t>
            </w:r>
            <w:r w:rsidR="00966D82">
              <w:rPr>
                <w:b/>
                <w:bCs/>
                <w:sz w:val="22"/>
                <w:szCs w:val="22"/>
              </w:rPr>
              <w:t>Children’s Orchestra</w:t>
            </w:r>
            <w:r w:rsidR="00606111">
              <w:rPr>
                <w:sz w:val="22"/>
                <w:szCs w:val="22"/>
              </w:rPr>
              <w:t xml:space="preserve"> </w:t>
            </w:r>
            <w:r w:rsidR="0007538E">
              <w:rPr>
                <w:sz w:val="22"/>
                <w:szCs w:val="22"/>
              </w:rPr>
              <w:t>–</w:t>
            </w:r>
            <w:r w:rsidR="00B82172">
              <w:rPr>
                <w:sz w:val="22"/>
                <w:szCs w:val="22"/>
              </w:rPr>
              <w:t xml:space="preserve"> </w:t>
            </w:r>
            <w:r w:rsidR="0007538E">
              <w:rPr>
                <w:sz w:val="22"/>
                <w:szCs w:val="22"/>
              </w:rPr>
              <w:t>Smart b</w:t>
            </w:r>
            <w:r w:rsidR="00606111">
              <w:rPr>
                <w:sz w:val="22"/>
                <w:szCs w:val="22"/>
              </w:rPr>
              <w:t>lack bottoms</w:t>
            </w:r>
            <w:r w:rsidR="0007538E">
              <w:rPr>
                <w:sz w:val="22"/>
                <w:szCs w:val="22"/>
              </w:rPr>
              <w:t xml:space="preserve">, black </w:t>
            </w:r>
            <w:r w:rsidR="00B82172">
              <w:rPr>
                <w:sz w:val="22"/>
                <w:szCs w:val="22"/>
              </w:rPr>
              <w:t>shoes</w:t>
            </w:r>
            <w:r w:rsidR="00606111">
              <w:rPr>
                <w:sz w:val="22"/>
                <w:szCs w:val="22"/>
              </w:rPr>
              <w:t xml:space="preserve"> &amp;</w:t>
            </w:r>
            <w:r w:rsidR="00966D82">
              <w:rPr>
                <w:sz w:val="22"/>
                <w:szCs w:val="22"/>
              </w:rPr>
              <w:t xml:space="preserve"> c</w:t>
            </w:r>
            <w:r w:rsidR="00606111">
              <w:rPr>
                <w:sz w:val="22"/>
                <w:szCs w:val="22"/>
              </w:rPr>
              <w:t>olourful top</w:t>
            </w:r>
          </w:p>
          <w:p w14:paraId="05FDCC7B" w14:textId="7316E942" w:rsidR="00B82172" w:rsidRDefault="00F65C12" w:rsidP="00B82172">
            <w:pPr>
              <w:spacing w:line="276" w:lineRule="auto"/>
              <w:rPr>
                <w:sz w:val="22"/>
                <w:szCs w:val="22"/>
              </w:rPr>
            </w:pPr>
            <w:r>
              <w:rPr>
                <w:b/>
                <w:bCs/>
                <w:sz w:val="22"/>
                <w:szCs w:val="22"/>
              </w:rPr>
              <w:t xml:space="preserve">Sheffield </w:t>
            </w:r>
            <w:r w:rsidR="00966D82">
              <w:rPr>
                <w:b/>
                <w:bCs/>
                <w:sz w:val="22"/>
                <w:szCs w:val="22"/>
              </w:rPr>
              <w:t>Youth Strings</w:t>
            </w:r>
            <w:r w:rsidR="00B82172">
              <w:rPr>
                <w:sz w:val="22"/>
                <w:szCs w:val="22"/>
              </w:rPr>
              <w:t xml:space="preserve"> </w:t>
            </w:r>
            <w:r w:rsidR="00966D82">
              <w:rPr>
                <w:sz w:val="22"/>
                <w:szCs w:val="22"/>
              </w:rPr>
              <w:t>–</w:t>
            </w:r>
            <w:r w:rsidR="00B82172">
              <w:rPr>
                <w:sz w:val="22"/>
                <w:szCs w:val="22"/>
              </w:rPr>
              <w:t xml:space="preserve"> </w:t>
            </w:r>
            <w:r w:rsidR="0007538E">
              <w:rPr>
                <w:sz w:val="22"/>
                <w:szCs w:val="22"/>
              </w:rPr>
              <w:t>Smart b</w:t>
            </w:r>
            <w:r w:rsidR="00FC1D50">
              <w:rPr>
                <w:sz w:val="22"/>
                <w:szCs w:val="22"/>
              </w:rPr>
              <w:t>lack bottoms</w:t>
            </w:r>
            <w:r w:rsidR="0007538E">
              <w:rPr>
                <w:sz w:val="22"/>
                <w:szCs w:val="22"/>
              </w:rPr>
              <w:t>, black</w:t>
            </w:r>
            <w:r w:rsidR="00FC1D50">
              <w:rPr>
                <w:sz w:val="22"/>
                <w:szCs w:val="22"/>
              </w:rPr>
              <w:t xml:space="preserve"> shoes &amp; colourful top</w:t>
            </w:r>
          </w:p>
          <w:p w14:paraId="44B03D76" w14:textId="432907AE" w:rsidR="000128F6" w:rsidRDefault="00966D82" w:rsidP="00C70A7B">
            <w:pPr>
              <w:spacing w:line="276" w:lineRule="auto"/>
              <w:rPr>
                <w:sz w:val="22"/>
                <w:szCs w:val="22"/>
              </w:rPr>
            </w:pPr>
            <w:r>
              <w:rPr>
                <w:b/>
                <w:bCs/>
                <w:sz w:val="22"/>
                <w:szCs w:val="22"/>
              </w:rPr>
              <w:t xml:space="preserve">Intermediate Strings/Young Sinfonia </w:t>
            </w:r>
            <w:r>
              <w:rPr>
                <w:sz w:val="22"/>
                <w:szCs w:val="22"/>
              </w:rPr>
              <w:t xml:space="preserve">– </w:t>
            </w:r>
            <w:r w:rsidR="0007538E">
              <w:rPr>
                <w:sz w:val="22"/>
                <w:szCs w:val="22"/>
              </w:rPr>
              <w:t>Smart a</w:t>
            </w:r>
            <w:r>
              <w:rPr>
                <w:sz w:val="22"/>
                <w:szCs w:val="22"/>
              </w:rPr>
              <w:t>ll black</w:t>
            </w:r>
          </w:p>
          <w:p w14:paraId="66EFD13E" w14:textId="18202C2C" w:rsidR="00966D82" w:rsidRDefault="00966D82" w:rsidP="00C70A7B">
            <w:pPr>
              <w:spacing w:line="276" w:lineRule="auto"/>
              <w:rPr>
                <w:sz w:val="22"/>
                <w:szCs w:val="22"/>
              </w:rPr>
            </w:pPr>
            <w:r>
              <w:rPr>
                <w:b/>
                <w:bCs/>
                <w:sz w:val="22"/>
                <w:szCs w:val="22"/>
              </w:rPr>
              <w:t>Senior Strings</w:t>
            </w:r>
            <w:r>
              <w:rPr>
                <w:sz w:val="22"/>
                <w:szCs w:val="22"/>
              </w:rPr>
              <w:t xml:space="preserve"> – </w:t>
            </w:r>
            <w:r w:rsidR="0007538E">
              <w:rPr>
                <w:sz w:val="22"/>
                <w:szCs w:val="22"/>
              </w:rPr>
              <w:t>Smart a</w:t>
            </w:r>
            <w:r>
              <w:rPr>
                <w:sz w:val="22"/>
                <w:szCs w:val="22"/>
              </w:rPr>
              <w:t>ll black</w:t>
            </w:r>
          </w:p>
          <w:p w14:paraId="1CB0247C" w14:textId="21269806" w:rsidR="00D938BB" w:rsidRPr="00966D82" w:rsidRDefault="00D938BB" w:rsidP="00C70A7B">
            <w:pPr>
              <w:spacing w:line="276" w:lineRule="auto"/>
              <w:rPr>
                <w:sz w:val="22"/>
                <w:szCs w:val="22"/>
              </w:rPr>
            </w:pPr>
            <w:r>
              <w:rPr>
                <w:sz w:val="22"/>
                <w:szCs w:val="22"/>
              </w:rPr>
              <w:t>Christmas sparkle welcome for all groups!</w:t>
            </w:r>
          </w:p>
        </w:tc>
      </w:tr>
      <w:tr w:rsidR="000128F6" w14:paraId="10614F62" w14:textId="77777777">
        <w:tc>
          <w:tcPr>
            <w:tcW w:w="3510" w:type="dxa"/>
            <w:tcBorders>
              <w:top w:val="single" w:sz="4" w:space="0" w:color="000000"/>
              <w:left w:val="single" w:sz="4" w:space="0" w:color="000000"/>
              <w:bottom w:val="single" w:sz="4" w:space="0" w:color="000000"/>
              <w:right w:val="single" w:sz="4" w:space="0" w:color="000000"/>
            </w:tcBorders>
          </w:tcPr>
          <w:p w14:paraId="0BC59C0A" w14:textId="77777777" w:rsidR="000128F6" w:rsidRDefault="00AE2FF4">
            <w:pPr>
              <w:spacing w:line="276" w:lineRule="auto"/>
              <w:rPr>
                <w:b/>
                <w:sz w:val="22"/>
                <w:szCs w:val="22"/>
              </w:rPr>
            </w:pPr>
            <w:r>
              <w:rPr>
                <w:b/>
                <w:sz w:val="22"/>
                <w:szCs w:val="22"/>
              </w:rPr>
              <w:t>Any additional details</w:t>
            </w:r>
          </w:p>
        </w:tc>
        <w:tc>
          <w:tcPr>
            <w:tcW w:w="5732" w:type="dxa"/>
            <w:tcBorders>
              <w:top w:val="single" w:sz="4" w:space="0" w:color="000000"/>
              <w:left w:val="single" w:sz="4" w:space="0" w:color="000000"/>
              <w:bottom w:val="single" w:sz="4" w:space="0" w:color="000000"/>
              <w:right w:val="single" w:sz="4" w:space="0" w:color="000000"/>
            </w:tcBorders>
          </w:tcPr>
          <w:p w14:paraId="36FFDA2A" w14:textId="1C05BF0E" w:rsidR="000128F6" w:rsidRDefault="008F47E3">
            <w:pPr>
              <w:spacing w:line="276" w:lineRule="auto"/>
              <w:rPr>
                <w:sz w:val="22"/>
                <w:szCs w:val="22"/>
                <w:u w:val="single"/>
              </w:rPr>
            </w:pPr>
            <w:r>
              <w:rPr>
                <w:sz w:val="22"/>
              </w:rPr>
              <w:t>Children should bring a packed tea and drinks a</w:t>
            </w:r>
            <w:r w:rsidR="0007538E">
              <w:rPr>
                <w:sz w:val="22"/>
              </w:rPr>
              <w:t>s they</w:t>
            </w:r>
            <w:r>
              <w:rPr>
                <w:sz w:val="22"/>
              </w:rPr>
              <w:t xml:space="preserve"> will stay at the Octagon between the rehearsal and the concert. Children will need collecting from inside the hall </w:t>
            </w:r>
            <w:r>
              <w:rPr>
                <w:sz w:val="22"/>
              </w:rPr>
              <w:lastRenderedPageBreak/>
              <w:t>at the end of the concert, at approximately 8.30pm unless they have permission to leave.</w:t>
            </w:r>
          </w:p>
        </w:tc>
      </w:tr>
    </w:tbl>
    <w:p w14:paraId="002F1914" w14:textId="77777777" w:rsidR="000128F6" w:rsidRDefault="000128F6">
      <w:pPr>
        <w:rPr>
          <w:sz w:val="22"/>
          <w:szCs w:val="22"/>
        </w:rPr>
      </w:pPr>
    </w:p>
    <w:p w14:paraId="29E1C9C4" w14:textId="77777777" w:rsidR="000128F6" w:rsidRDefault="00AE2FF4">
      <w:pPr>
        <w:rPr>
          <w:b/>
          <w:sz w:val="22"/>
          <w:szCs w:val="22"/>
        </w:rPr>
      </w:pPr>
      <w:r>
        <w:rPr>
          <w:b/>
          <w:sz w:val="22"/>
          <w:szCs w:val="22"/>
        </w:rPr>
        <w:t>Audience details</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732"/>
      </w:tblGrid>
      <w:tr w:rsidR="000128F6" w14:paraId="7070EEF4" w14:textId="77777777">
        <w:tc>
          <w:tcPr>
            <w:tcW w:w="3510" w:type="dxa"/>
            <w:tcBorders>
              <w:top w:val="single" w:sz="4" w:space="0" w:color="000000"/>
              <w:left w:val="single" w:sz="4" w:space="0" w:color="000000"/>
              <w:bottom w:val="single" w:sz="4" w:space="0" w:color="000000"/>
              <w:right w:val="single" w:sz="4" w:space="0" w:color="000000"/>
            </w:tcBorders>
          </w:tcPr>
          <w:p w14:paraId="56063234" w14:textId="77777777" w:rsidR="000128F6" w:rsidRDefault="00AE2FF4">
            <w:pPr>
              <w:spacing w:line="276" w:lineRule="auto"/>
              <w:rPr>
                <w:b/>
                <w:sz w:val="22"/>
                <w:szCs w:val="22"/>
              </w:rPr>
            </w:pPr>
            <w:r>
              <w:rPr>
                <w:b/>
                <w:sz w:val="22"/>
                <w:szCs w:val="22"/>
              </w:rPr>
              <w:t>Tickets</w:t>
            </w:r>
          </w:p>
        </w:tc>
        <w:tc>
          <w:tcPr>
            <w:tcW w:w="5732" w:type="dxa"/>
            <w:tcBorders>
              <w:top w:val="single" w:sz="4" w:space="0" w:color="000000"/>
              <w:left w:val="single" w:sz="4" w:space="0" w:color="000000"/>
              <w:bottom w:val="single" w:sz="4" w:space="0" w:color="000000"/>
              <w:right w:val="single" w:sz="4" w:space="0" w:color="000000"/>
            </w:tcBorders>
          </w:tcPr>
          <w:p w14:paraId="46C0E07D" w14:textId="77777777" w:rsidR="000128F6" w:rsidRDefault="00AE2FF4">
            <w:pPr>
              <w:spacing w:line="276" w:lineRule="auto"/>
              <w:rPr>
                <w:sz w:val="22"/>
                <w:szCs w:val="22"/>
              </w:rPr>
            </w:pPr>
            <w:r>
              <w:rPr>
                <w:sz w:val="22"/>
                <w:szCs w:val="22"/>
              </w:rPr>
              <w:t xml:space="preserve">£10 adults. Under 18s </w:t>
            </w:r>
            <w:proofErr w:type="gramStart"/>
            <w:r>
              <w:rPr>
                <w:sz w:val="22"/>
                <w:szCs w:val="22"/>
              </w:rPr>
              <w:t>free, but</w:t>
            </w:r>
            <w:proofErr w:type="gramEnd"/>
            <w:r>
              <w:rPr>
                <w:sz w:val="22"/>
                <w:szCs w:val="22"/>
              </w:rPr>
              <w:t xml:space="preserve"> need a reserved ticket.</w:t>
            </w:r>
          </w:p>
        </w:tc>
      </w:tr>
      <w:tr w:rsidR="000128F6" w14:paraId="56B7748F" w14:textId="77777777">
        <w:tc>
          <w:tcPr>
            <w:tcW w:w="3510" w:type="dxa"/>
            <w:tcBorders>
              <w:top w:val="single" w:sz="4" w:space="0" w:color="000000"/>
              <w:left w:val="single" w:sz="4" w:space="0" w:color="000000"/>
              <w:bottom w:val="single" w:sz="4" w:space="0" w:color="000000"/>
              <w:right w:val="single" w:sz="4" w:space="0" w:color="000000"/>
            </w:tcBorders>
          </w:tcPr>
          <w:p w14:paraId="378BF4C9" w14:textId="77777777" w:rsidR="000128F6" w:rsidRDefault="00AE2FF4">
            <w:pPr>
              <w:spacing w:line="276" w:lineRule="auto"/>
              <w:rPr>
                <w:b/>
                <w:sz w:val="22"/>
                <w:szCs w:val="22"/>
              </w:rPr>
            </w:pPr>
            <w:r>
              <w:rPr>
                <w:b/>
                <w:sz w:val="22"/>
                <w:szCs w:val="22"/>
              </w:rPr>
              <w:t>Ticket purchase details</w:t>
            </w:r>
          </w:p>
        </w:tc>
        <w:tc>
          <w:tcPr>
            <w:tcW w:w="5732" w:type="dxa"/>
            <w:tcBorders>
              <w:top w:val="single" w:sz="4" w:space="0" w:color="000000"/>
              <w:left w:val="single" w:sz="4" w:space="0" w:color="000000"/>
              <w:bottom w:val="single" w:sz="4" w:space="0" w:color="000000"/>
              <w:right w:val="single" w:sz="4" w:space="0" w:color="000000"/>
            </w:tcBorders>
          </w:tcPr>
          <w:p w14:paraId="0F3A9D76" w14:textId="0E7CAD7E" w:rsidR="000128F6" w:rsidRDefault="00322A7B">
            <w:pPr>
              <w:rPr>
                <w:sz w:val="22"/>
                <w:szCs w:val="22"/>
              </w:rPr>
            </w:pPr>
            <w:r w:rsidRPr="00322A7B">
              <w:rPr>
                <w:sz w:val="22"/>
                <w:szCs w:val="22"/>
              </w:rPr>
              <w:t xml:space="preserve">Purchase from Tuesday </w:t>
            </w:r>
            <w:r>
              <w:rPr>
                <w:sz w:val="22"/>
                <w:szCs w:val="22"/>
              </w:rPr>
              <w:t>21</w:t>
            </w:r>
            <w:r w:rsidRPr="00322A7B">
              <w:rPr>
                <w:sz w:val="22"/>
                <w:szCs w:val="22"/>
                <w:vertAlign w:val="superscript"/>
              </w:rPr>
              <w:t>st</w:t>
            </w:r>
            <w:r>
              <w:rPr>
                <w:sz w:val="22"/>
                <w:szCs w:val="22"/>
              </w:rPr>
              <w:t xml:space="preserve"> November</w:t>
            </w:r>
            <w:r w:rsidRPr="00322A7B">
              <w:rPr>
                <w:sz w:val="22"/>
                <w:szCs w:val="22"/>
              </w:rPr>
              <w:t xml:space="preserve"> at 5pm. Details on the events section of our website, </w:t>
            </w:r>
            <w:hyperlink r:id="rId8" w:history="1">
              <w:r w:rsidRPr="00322A7B">
                <w:rPr>
                  <w:rStyle w:val="Hyperlink"/>
                  <w:rFonts w:cs="Arial"/>
                  <w:sz w:val="22"/>
                  <w:szCs w:val="22"/>
                </w:rPr>
                <w:t>https://www.sheffieldmusichub.org/events</w:t>
              </w:r>
            </w:hyperlink>
          </w:p>
        </w:tc>
      </w:tr>
      <w:tr w:rsidR="000128F6" w14:paraId="3E8AD3EE" w14:textId="77777777">
        <w:tc>
          <w:tcPr>
            <w:tcW w:w="3510" w:type="dxa"/>
            <w:tcBorders>
              <w:top w:val="single" w:sz="4" w:space="0" w:color="000000"/>
              <w:left w:val="single" w:sz="4" w:space="0" w:color="000000"/>
              <w:bottom w:val="single" w:sz="4" w:space="0" w:color="000000"/>
              <w:right w:val="single" w:sz="4" w:space="0" w:color="000000"/>
            </w:tcBorders>
          </w:tcPr>
          <w:p w14:paraId="56FF70BC" w14:textId="77777777" w:rsidR="000128F6" w:rsidRDefault="00AE2FF4">
            <w:pPr>
              <w:spacing w:line="276" w:lineRule="auto"/>
              <w:rPr>
                <w:b/>
                <w:sz w:val="22"/>
                <w:szCs w:val="22"/>
              </w:rPr>
            </w:pPr>
            <w:r>
              <w:rPr>
                <w:b/>
                <w:sz w:val="22"/>
                <w:szCs w:val="22"/>
              </w:rPr>
              <w:t>Doors open</w:t>
            </w:r>
          </w:p>
        </w:tc>
        <w:tc>
          <w:tcPr>
            <w:tcW w:w="5732" w:type="dxa"/>
            <w:tcBorders>
              <w:top w:val="single" w:sz="4" w:space="0" w:color="000000"/>
              <w:left w:val="single" w:sz="4" w:space="0" w:color="000000"/>
              <w:bottom w:val="single" w:sz="4" w:space="0" w:color="000000"/>
              <w:right w:val="single" w:sz="4" w:space="0" w:color="000000"/>
            </w:tcBorders>
          </w:tcPr>
          <w:p w14:paraId="02D19D43" w14:textId="1C502D3F" w:rsidR="000128F6" w:rsidRDefault="00874576">
            <w:pPr>
              <w:spacing w:line="276" w:lineRule="auto"/>
              <w:rPr>
                <w:sz w:val="22"/>
                <w:szCs w:val="22"/>
              </w:rPr>
            </w:pPr>
            <w:r>
              <w:rPr>
                <w:sz w:val="22"/>
                <w:szCs w:val="22"/>
              </w:rPr>
              <w:t>6:30pm</w:t>
            </w:r>
          </w:p>
        </w:tc>
      </w:tr>
      <w:tr w:rsidR="000128F6" w14:paraId="6916B189" w14:textId="77777777">
        <w:tc>
          <w:tcPr>
            <w:tcW w:w="3510" w:type="dxa"/>
            <w:tcBorders>
              <w:top w:val="single" w:sz="4" w:space="0" w:color="000000"/>
              <w:left w:val="single" w:sz="4" w:space="0" w:color="000000"/>
              <w:bottom w:val="single" w:sz="4" w:space="0" w:color="000000"/>
              <w:right w:val="single" w:sz="4" w:space="0" w:color="000000"/>
            </w:tcBorders>
          </w:tcPr>
          <w:p w14:paraId="6EF11AF7" w14:textId="77777777" w:rsidR="000128F6" w:rsidRDefault="00AE2FF4">
            <w:pPr>
              <w:spacing w:line="276" w:lineRule="auto"/>
              <w:rPr>
                <w:b/>
                <w:sz w:val="22"/>
                <w:szCs w:val="22"/>
              </w:rPr>
            </w:pPr>
            <w:r>
              <w:rPr>
                <w:b/>
                <w:sz w:val="22"/>
                <w:szCs w:val="22"/>
              </w:rPr>
              <w:t>Concert begins</w:t>
            </w:r>
          </w:p>
        </w:tc>
        <w:tc>
          <w:tcPr>
            <w:tcW w:w="5732" w:type="dxa"/>
            <w:tcBorders>
              <w:top w:val="single" w:sz="4" w:space="0" w:color="000000"/>
              <w:left w:val="single" w:sz="4" w:space="0" w:color="000000"/>
              <w:bottom w:val="single" w:sz="4" w:space="0" w:color="000000"/>
              <w:right w:val="single" w:sz="4" w:space="0" w:color="000000"/>
            </w:tcBorders>
          </w:tcPr>
          <w:p w14:paraId="32A46DD7" w14:textId="5BD48BE9" w:rsidR="000128F6" w:rsidRDefault="00874576">
            <w:pPr>
              <w:spacing w:line="276" w:lineRule="auto"/>
              <w:rPr>
                <w:sz w:val="22"/>
                <w:szCs w:val="22"/>
              </w:rPr>
            </w:pPr>
            <w:r>
              <w:rPr>
                <w:sz w:val="22"/>
                <w:szCs w:val="22"/>
              </w:rPr>
              <w:t>7pm</w:t>
            </w:r>
          </w:p>
        </w:tc>
      </w:tr>
      <w:tr w:rsidR="000128F6" w14:paraId="78DD342B" w14:textId="77777777">
        <w:tc>
          <w:tcPr>
            <w:tcW w:w="3510" w:type="dxa"/>
            <w:tcBorders>
              <w:top w:val="single" w:sz="4" w:space="0" w:color="000000"/>
              <w:left w:val="single" w:sz="4" w:space="0" w:color="000000"/>
              <w:bottom w:val="single" w:sz="4" w:space="0" w:color="000000"/>
              <w:right w:val="single" w:sz="4" w:space="0" w:color="000000"/>
            </w:tcBorders>
          </w:tcPr>
          <w:p w14:paraId="26A5CC35" w14:textId="77777777" w:rsidR="000128F6" w:rsidRDefault="00AE2FF4">
            <w:pPr>
              <w:spacing w:line="276" w:lineRule="auto"/>
              <w:rPr>
                <w:b/>
                <w:sz w:val="22"/>
                <w:szCs w:val="22"/>
              </w:rPr>
            </w:pPr>
            <w:r>
              <w:rPr>
                <w:b/>
                <w:sz w:val="22"/>
                <w:szCs w:val="22"/>
              </w:rPr>
              <w:t>Estimated concert finish time</w:t>
            </w:r>
          </w:p>
        </w:tc>
        <w:tc>
          <w:tcPr>
            <w:tcW w:w="5732" w:type="dxa"/>
            <w:tcBorders>
              <w:top w:val="single" w:sz="4" w:space="0" w:color="000000"/>
              <w:left w:val="single" w:sz="4" w:space="0" w:color="000000"/>
              <w:bottom w:val="single" w:sz="4" w:space="0" w:color="000000"/>
              <w:right w:val="single" w:sz="4" w:space="0" w:color="000000"/>
            </w:tcBorders>
          </w:tcPr>
          <w:p w14:paraId="4197D543" w14:textId="1CD4D7A2" w:rsidR="000128F6" w:rsidRDefault="00874576">
            <w:pPr>
              <w:spacing w:line="276" w:lineRule="auto"/>
              <w:rPr>
                <w:sz w:val="22"/>
                <w:szCs w:val="22"/>
              </w:rPr>
            </w:pPr>
            <w:r>
              <w:rPr>
                <w:sz w:val="22"/>
                <w:szCs w:val="22"/>
              </w:rPr>
              <w:t>8:30pm</w:t>
            </w:r>
          </w:p>
        </w:tc>
      </w:tr>
    </w:tbl>
    <w:p w14:paraId="2824F385" w14:textId="77777777" w:rsidR="00874576" w:rsidRDefault="00874576">
      <w:pPr>
        <w:jc w:val="both"/>
        <w:rPr>
          <w:b/>
          <w:sz w:val="22"/>
          <w:szCs w:val="22"/>
        </w:rPr>
      </w:pPr>
    </w:p>
    <w:p w14:paraId="592744BD" w14:textId="2C61346D" w:rsidR="000128F6" w:rsidRDefault="00AE2FF4">
      <w:pPr>
        <w:jc w:val="both"/>
        <w:rPr>
          <w:b/>
          <w:sz w:val="22"/>
          <w:szCs w:val="22"/>
        </w:rPr>
      </w:pPr>
      <w:r>
        <w:rPr>
          <w:b/>
          <w:sz w:val="22"/>
          <w:szCs w:val="22"/>
        </w:rPr>
        <w:t>Can your child attend?</w:t>
      </w:r>
    </w:p>
    <w:p w14:paraId="5284EEE2" w14:textId="77777777" w:rsidR="000128F6" w:rsidRDefault="000128F6">
      <w:pPr>
        <w:jc w:val="both"/>
        <w:rPr>
          <w:b/>
          <w:sz w:val="22"/>
          <w:szCs w:val="22"/>
        </w:rPr>
      </w:pPr>
    </w:p>
    <w:p w14:paraId="3E63CE37" w14:textId="64BB120E" w:rsidR="0040243D" w:rsidRPr="0040243D" w:rsidRDefault="0040243D" w:rsidP="00B433E1">
      <w:pPr>
        <w:rPr>
          <w:color w:val="000000"/>
          <w:sz w:val="22"/>
          <w:szCs w:val="22"/>
        </w:rPr>
      </w:pPr>
      <w:r w:rsidRPr="0040243D">
        <w:rPr>
          <w:color w:val="000000"/>
          <w:sz w:val="22"/>
          <w:szCs w:val="22"/>
        </w:rPr>
        <w:t xml:space="preserve">Please complete an </w:t>
      </w:r>
      <w:hyperlink r:id="rId9" w:history="1">
        <w:r w:rsidRPr="00FF30EF">
          <w:rPr>
            <w:rStyle w:val="Hyperlink"/>
            <w:rFonts w:cs="Arial"/>
            <w:sz w:val="22"/>
            <w:szCs w:val="22"/>
          </w:rPr>
          <w:t>online form</w:t>
        </w:r>
      </w:hyperlink>
      <w:r w:rsidRPr="0040243D">
        <w:rPr>
          <w:color w:val="000000"/>
          <w:sz w:val="22"/>
          <w:szCs w:val="22"/>
        </w:rPr>
        <w:t xml:space="preserve"> for every child to confirm that they can take part</w:t>
      </w:r>
      <w:r w:rsidR="00BA2949">
        <w:rPr>
          <w:color w:val="000000"/>
          <w:sz w:val="22"/>
          <w:szCs w:val="22"/>
        </w:rPr>
        <w:t xml:space="preserve"> by </w:t>
      </w:r>
      <w:r w:rsidR="00BA2949">
        <w:rPr>
          <w:b/>
          <w:bCs/>
          <w:color w:val="000000"/>
          <w:sz w:val="22"/>
          <w:szCs w:val="22"/>
        </w:rPr>
        <w:t>Thursday 23</w:t>
      </w:r>
      <w:r w:rsidR="00BA2949" w:rsidRPr="00BA2949">
        <w:rPr>
          <w:b/>
          <w:bCs/>
          <w:color w:val="000000"/>
          <w:sz w:val="22"/>
          <w:szCs w:val="22"/>
          <w:vertAlign w:val="superscript"/>
        </w:rPr>
        <w:t>rd</w:t>
      </w:r>
      <w:r w:rsidR="00BA2949">
        <w:rPr>
          <w:b/>
          <w:bCs/>
          <w:color w:val="000000"/>
          <w:sz w:val="22"/>
          <w:szCs w:val="22"/>
        </w:rPr>
        <w:t xml:space="preserve"> November</w:t>
      </w:r>
      <w:r w:rsidRPr="0040243D">
        <w:rPr>
          <w:color w:val="000000"/>
          <w:sz w:val="22"/>
          <w:szCs w:val="22"/>
        </w:rPr>
        <w:t>. If you have permission in place for your child to leave their music group venue this does not cover events in other venues so, please tick the form if you would like them to leave alone otherwise you will need to collect them in person.</w:t>
      </w:r>
    </w:p>
    <w:p w14:paraId="44E5C508" w14:textId="77777777" w:rsidR="000128F6" w:rsidRDefault="000128F6">
      <w:pPr>
        <w:jc w:val="both"/>
        <w:rPr>
          <w:b/>
          <w:sz w:val="22"/>
          <w:szCs w:val="22"/>
        </w:rPr>
      </w:pPr>
    </w:p>
    <w:p w14:paraId="3DC49E0C" w14:textId="77777777" w:rsidR="000128F6" w:rsidRDefault="00AE2FF4">
      <w:pPr>
        <w:jc w:val="both"/>
        <w:rPr>
          <w:b/>
          <w:sz w:val="22"/>
          <w:szCs w:val="22"/>
        </w:rPr>
      </w:pPr>
      <w:r>
        <w:rPr>
          <w:b/>
          <w:sz w:val="22"/>
          <w:szCs w:val="22"/>
        </w:rPr>
        <w:t>Tickets</w:t>
      </w:r>
    </w:p>
    <w:p w14:paraId="3AEFF98B" w14:textId="77777777" w:rsidR="000128F6" w:rsidRDefault="000128F6">
      <w:pPr>
        <w:jc w:val="both"/>
        <w:rPr>
          <w:b/>
          <w:sz w:val="22"/>
          <w:szCs w:val="22"/>
        </w:rPr>
      </w:pPr>
    </w:p>
    <w:p w14:paraId="43344E1C" w14:textId="6577F1CB" w:rsidR="000128F6" w:rsidRDefault="002A137C" w:rsidP="00B433E1">
      <w:pPr>
        <w:rPr>
          <w:sz w:val="22"/>
          <w:szCs w:val="22"/>
        </w:rPr>
      </w:pPr>
      <w:r>
        <w:rPr>
          <w:sz w:val="22"/>
          <w:szCs w:val="22"/>
        </w:rPr>
        <w:t>D</w:t>
      </w:r>
      <w:r w:rsidRPr="002A137C">
        <w:rPr>
          <w:sz w:val="22"/>
          <w:szCs w:val="22"/>
        </w:rPr>
        <w:t xml:space="preserve">etails can be found on our </w:t>
      </w:r>
      <w:hyperlink r:id="rId10" w:history="1">
        <w:r w:rsidRPr="002A137C">
          <w:rPr>
            <w:rStyle w:val="Hyperlink"/>
            <w:rFonts w:cs="Arial"/>
            <w:sz w:val="22"/>
            <w:szCs w:val="22"/>
          </w:rPr>
          <w:t>website</w:t>
        </w:r>
      </w:hyperlink>
      <w:r w:rsidR="00B433E1">
        <w:rPr>
          <w:sz w:val="22"/>
          <w:szCs w:val="22"/>
        </w:rPr>
        <w:t xml:space="preserve">. </w:t>
      </w:r>
      <w:r w:rsidR="00AE2FF4">
        <w:rPr>
          <w:sz w:val="22"/>
          <w:szCs w:val="22"/>
        </w:rPr>
        <w:t>Tickets are priced at £10 for adults. Tickets for under 18s are free of charge, but must be ordered in advance, for capacity and safety reasons.  We expect the concerts to sell out, so please don’t leave it too late!</w:t>
      </w:r>
    </w:p>
    <w:p w14:paraId="08BFA085" w14:textId="77777777" w:rsidR="000128F6" w:rsidRDefault="000128F6">
      <w:pPr>
        <w:jc w:val="both"/>
        <w:rPr>
          <w:sz w:val="22"/>
          <w:szCs w:val="22"/>
        </w:rPr>
      </w:pPr>
    </w:p>
    <w:p w14:paraId="3A7DC2C4" w14:textId="77777777" w:rsidR="000128F6" w:rsidRDefault="00AE2FF4">
      <w:pPr>
        <w:jc w:val="both"/>
        <w:rPr>
          <w:b/>
          <w:sz w:val="22"/>
          <w:szCs w:val="22"/>
        </w:rPr>
      </w:pPr>
      <w:r>
        <w:rPr>
          <w:b/>
          <w:sz w:val="22"/>
          <w:szCs w:val="22"/>
        </w:rPr>
        <w:t>Photographs</w:t>
      </w:r>
    </w:p>
    <w:p w14:paraId="05A5B8BE" w14:textId="77777777" w:rsidR="000128F6" w:rsidRDefault="000128F6">
      <w:pPr>
        <w:jc w:val="both"/>
        <w:rPr>
          <w:b/>
          <w:sz w:val="22"/>
          <w:szCs w:val="22"/>
        </w:rPr>
      </w:pPr>
    </w:p>
    <w:p w14:paraId="347BE766" w14:textId="77777777" w:rsidR="008216D0" w:rsidRPr="008216D0" w:rsidRDefault="008216D0" w:rsidP="008216D0">
      <w:pPr>
        <w:jc w:val="both"/>
        <w:rPr>
          <w:sz w:val="22"/>
          <w:szCs w:val="22"/>
        </w:rPr>
      </w:pPr>
      <w:r w:rsidRPr="008216D0">
        <w:rPr>
          <w:sz w:val="22"/>
          <w:szCs w:val="22"/>
        </w:rPr>
        <w:t xml:space="preserve">You will be advised at the event if photography is permitted. The Sheffield Music Hub will video the event and upload this to our YouTube channel once we have checked that all children included are able to be filmed. </w:t>
      </w:r>
    </w:p>
    <w:p w14:paraId="2339AF34" w14:textId="77777777" w:rsidR="000128F6" w:rsidRDefault="000128F6">
      <w:pPr>
        <w:jc w:val="both"/>
        <w:rPr>
          <w:sz w:val="22"/>
          <w:szCs w:val="22"/>
        </w:rPr>
      </w:pPr>
    </w:p>
    <w:p w14:paraId="77032239" w14:textId="77777777" w:rsidR="000128F6" w:rsidRDefault="00AE2FF4">
      <w:pPr>
        <w:jc w:val="both"/>
        <w:rPr>
          <w:b/>
          <w:sz w:val="22"/>
          <w:szCs w:val="22"/>
        </w:rPr>
      </w:pPr>
      <w:r>
        <w:rPr>
          <w:b/>
          <w:sz w:val="22"/>
          <w:szCs w:val="22"/>
        </w:rPr>
        <w:t>Valuables</w:t>
      </w:r>
    </w:p>
    <w:p w14:paraId="4E44D7B9" w14:textId="77777777" w:rsidR="000128F6" w:rsidRDefault="000128F6">
      <w:pPr>
        <w:jc w:val="both"/>
        <w:rPr>
          <w:b/>
          <w:sz w:val="22"/>
          <w:szCs w:val="22"/>
        </w:rPr>
      </w:pPr>
    </w:p>
    <w:p w14:paraId="4214A727" w14:textId="77777777" w:rsidR="000128F6" w:rsidRDefault="00AE2FF4">
      <w:pPr>
        <w:rPr>
          <w:sz w:val="22"/>
          <w:szCs w:val="22"/>
        </w:rPr>
      </w:pPr>
      <w:r>
        <w:rPr>
          <w:sz w:val="22"/>
          <w:szCs w:val="22"/>
        </w:rPr>
        <w:t>Please do not send any valuable items as the Music Hub cannot be responsible for any lost/damaged items.</w:t>
      </w:r>
    </w:p>
    <w:p w14:paraId="2D5D5FEE" w14:textId="77777777" w:rsidR="000128F6" w:rsidRDefault="000128F6">
      <w:pPr>
        <w:jc w:val="both"/>
        <w:rPr>
          <w:sz w:val="22"/>
          <w:szCs w:val="22"/>
        </w:rPr>
      </w:pPr>
    </w:p>
    <w:p w14:paraId="7236025A" w14:textId="77777777" w:rsidR="000128F6" w:rsidRDefault="000128F6">
      <w:pPr>
        <w:jc w:val="both"/>
        <w:rPr>
          <w:sz w:val="22"/>
          <w:szCs w:val="22"/>
        </w:rPr>
      </w:pPr>
    </w:p>
    <w:p w14:paraId="1D052F2F" w14:textId="77777777" w:rsidR="000128F6" w:rsidRDefault="00AE2FF4">
      <w:pPr>
        <w:spacing w:after="120"/>
        <w:rPr>
          <w:sz w:val="22"/>
          <w:szCs w:val="22"/>
        </w:rPr>
      </w:pPr>
      <w:r>
        <w:rPr>
          <w:sz w:val="22"/>
          <w:szCs w:val="22"/>
        </w:rPr>
        <w:t xml:space="preserve">If you have any questions, please do not hesitate to get in touch with your music group director or contact the Music Hub office on 0114 2506860 (option 3) or musichubprojects@sheffield.gov.uk  </w:t>
      </w:r>
    </w:p>
    <w:p w14:paraId="6AEFD48B" w14:textId="77777777" w:rsidR="000128F6" w:rsidRDefault="000128F6">
      <w:pPr>
        <w:spacing w:after="120"/>
        <w:jc w:val="both"/>
        <w:rPr>
          <w:sz w:val="22"/>
          <w:szCs w:val="22"/>
        </w:rPr>
      </w:pPr>
    </w:p>
    <w:p w14:paraId="0DB9DABA" w14:textId="77777777" w:rsidR="000128F6" w:rsidRDefault="00AE2FF4">
      <w:pPr>
        <w:spacing w:after="120"/>
        <w:jc w:val="both"/>
        <w:rPr>
          <w:sz w:val="22"/>
          <w:szCs w:val="22"/>
        </w:rPr>
      </w:pPr>
      <w:r>
        <w:rPr>
          <w:sz w:val="22"/>
          <w:szCs w:val="22"/>
        </w:rPr>
        <w:t>With best wishes,</w:t>
      </w:r>
    </w:p>
    <w:p w14:paraId="218095F7" w14:textId="77777777" w:rsidR="008216D0" w:rsidRDefault="008216D0">
      <w:pPr>
        <w:spacing w:after="120"/>
        <w:jc w:val="both"/>
        <w:rPr>
          <w:sz w:val="22"/>
          <w:szCs w:val="22"/>
        </w:rPr>
      </w:pPr>
    </w:p>
    <w:p w14:paraId="44CE34B8" w14:textId="521EB6C7" w:rsidR="008216D0" w:rsidRDefault="00131B20">
      <w:pPr>
        <w:spacing w:after="120"/>
        <w:jc w:val="both"/>
        <w:rPr>
          <w:sz w:val="22"/>
          <w:szCs w:val="22"/>
        </w:rPr>
      </w:pPr>
      <w:r>
        <w:rPr>
          <w:sz w:val="22"/>
          <w:szCs w:val="22"/>
        </w:rPr>
        <w:t>Heather Burge</w:t>
      </w:r>
    </w:p>
    <w:p w14:paraId="2923998A" w14:textId="77777777" w:rsidR="000128F6" w:rsidRDefault="000128F6">
      <w:pPr>
        <w:rPr>
          <w:sz w:val="22"/>
          <w:szCs w:val="22"/>
        </w:rPr>
      </w:pPr>
    </w:p>
    <w:p w14:paraId="55C61494" w14:textId="77777777" w:rsidR="000128F6" w:rsidRDefault="00AE2FF4">
      <w:pPr>
        <w:ind w:left="-1276" w:hanging="141"/>
        <w:rPr>
          <w:sz w:val="22"/>
          <w:szCs w:val="22"/>
        </w:rPr>
      </w:pPr>
      <w:r>
        <w:rPr>
          <w:sz w:val="22"/>
          <w:szCs w:val="22"/>
        </w:rPr>
        <w:tab/>
      </w:r>
      <w:r>
        <w:rPr>
          <w:sz w:val="22"/>
          <w:szCs w:val="22"/>
        </w:rPr>
        <w:tab/>
      </w:r>
      <w:r>
        <w:rPr>
          <w:noProof/>
          <w:sz w:val="22"/>
          <w:szCs w:val="22"/>
        </w:rPr>
        <w:drawing>
          <wp:inline distT="0" distB="0" distL="0" distR="0" wp14:anchorId="2B105C9D" wp14:editId="2DBDCDA0">
            <wp:extent cx="1857375" cy="1009650"/>
            <wp:effectExtent l="6350" t="6350" r="6350" b="6350"/>
            <wp:docPr id="7" name="image1.jpg" descr="Hub"/>
            <wp:cNvGraphicFramePr/>
            <a:graphic xmlns:a="http://schemas.openxmlformats.org/drawingml/2006/main">
              <a:graphicData uri="http://schemas.openxmlformats.org/drawingml/2006/picture">
                <pic:pic xmlns:pic="http://schemas.openxmlformats.org/drawingml/2006/picture">
                  <pic:nvPicPr>
                    <pic:cNvPr id="0" name="image1.jpg" descr="Hub"/>
                    <pic:cNvPicPr preferRelativeResize="0"/>
                  </pic:nvPicPr>
                  <pic:blipFill>
                    <a:blip r:embed="rId11"/>
                    <a:srcRect/>
                    <a:stretch>
                      <a:fillRect/>
                    </a:stretch>
                  </pic:blipFill>
                  <pic:spPr>
                    <a:xfrm>
                      <a:off x="0" y="0"/>
                      <a:ext cx="1857375" cy="1009650"/>
                    </a:xfrm>
                    <a:prstGeom prst="rect">
                      <a:avLst/>
                    </a:prstGeom>
                    <a:ln w="6350">
                      <a:solidFill>
                        <a:srgbClr val="000000"/>
                      </a:solidFill>
                      <a:prstDash val="solid"/>
                    </a:ln>
                  </pic:spPr>
                </pic:pic>
              </a:graphicData>
            </a:graphic>
          </wp:inline>
        </w:drawing>
      </w:r>
      <w:r>
        <w:rPr>
          <w:sz w:val="22"/>
          <w:szCs w:val="22"/>
        </w:rPr>
        <w:t xml:space="preserve">    </w:t>
      </w: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14:anchorId="65863DC0" wp14:editId="69FBEBA7">
            <wp:extent cx="2514600" cy="733425"/>
            <wp:effectExtent l="0" t="0" r="0" b="0"/>
            <wp:docPr id="8" name="image2.jpg" descr="music_hub_test_logo"/>
            <wp:cNvGraphicFramePr/>
            <a:graphic xmlns:a="http://schemas.openxmlformats.org/drawingml/2006/main">
              <a:graphicData uri="http://schemas.openxmlformats.org/drawingml/2006/picture">
                <pic:pic xmlns:pic="http://schemas.openxmlformats.org/drawingml/2006/picture">
                  <pic:nvPicPr>
                    <pic:cNvPr id="0" name="image2.jpg" descr="music_hub_test_logo"/>
                    <pic:cNvPicPr preferRelativeResize="0"/>
                  </pic:nvPicPr>
                  <pic:blipFill>
                    <a:blip r:embed="rId12"/>
                    <a:srcRect/>
                    <a:stretch>
                      <a:fillRect/>
                    </a:stretch>
                  </pic:blipFill>
                  <pic:spPr>
                    <a:xfrm>
                      <a:off x="0" y="0"/>
                      <a:ext cx="2514600" cy="733425"/>
                    </a:xfrm>
                    <a:prstGeom prst="rect">
                      <a:avLst/>
                    </a:prstGeom>
                    <a:ln/>
                  </pic:spPr>
                </pic:pic>
              </a:graphicData>
            </a:graphic>
          </wp:inline>
        </w:drawing>
      </w:r>
      <w:r>
        <w:rPr>
          <w:sz w:val="22"/>
          <w:szCs w:val="22"/>
        </w:rPr>
        <w:tab/>
      </w:r>
    </w:p>
    <w:sectPr w:rsidR="000128F6" w:rsidSect="008216D0">
      <w:headerReference w:type="default" r:id="rId13"/>
      <w:headerReference w:type="first" r:id="rId14"/>
      <w:pgSz w:w="12240" w:h="15840"/>
      <w:pgMar w:top="1440" w:right="758" w:bottom="284"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2F72" w14:textId="77777777" w:rsidR="004838E6" w:rsidRDefault="004838E6">
      <w:r>
        <w:separator/>
      </w:r>
    </w:p>
  </w:endnote>
  <w:endnote w:type="continuationSeparator" w:id="0">
    <w:p w14:paraId="370C9B74" w14:textId="77777777" w:rsidR="004838E6" w:rsidRDefault="0048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8E85" w14:textId="77777777" w:rsidR="004838E6" w:rsidRDefault="004838E6">
      <w:r>
        <w:separator/>
      </w:r>
    </w:p>
  </w:footnote>
  <w:footnote w:type="continuationSeparator" w:id="0">
    <w:p w14:paraId="44E64B19" w14:textId="77777777" w:rsidR="004838E6" w:rsidRDefault="0048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79E0" w14:textId="77777777" w:rsidR="000128F6" w:rsidRDefault="00AE2FF4">
    <w:pPr>
      <w:pBdr>
        <w:top w:val="nil"/>
        <w:left w:val="nil"/>
        <w:bottom w:val="nil"/>
        <w:right w:val="nil"/>
        <w:between w:val="nil"/>
      </w:pBdr>
      <w:tabs>
        <w:tab w:val="center" w:pos="4513"/>
        <w:tab w:val="right" w:pos="9026"/>
      </w:tabs>
      <w:rPr>
        <w:color w:val="FFFFFF"/>
      </w:rPr>
    </w:pPr>
    <w:r>
      <w:rPr>
        <w:color w:val="FFFFFF"/>
      </w:rPr>
      <w:t xml:space="preserve">No header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B167" w14:textId="77777777" w:rsidR="000128F6" w:rsidRDefault="00AE2FF4">
    <w:pPr>
      <w:pBdr>
        <w:top w:val="nil"/>
        <w:left w:val="nil"/>
        <w:bottom w:val="nil"/>
        <w:right w:val="nil"/>
        <w:between w:val="nil"/>
      </w:pBdr>
      <w:tabs>
        <w:tab w:val="center" w:pos="4513"/>
        <w:tab w:val="right" w:pos="9026"/>
      </w:tabs>
      <w:rPr>
        <w:color w:val="000000"/>
      </w:rPr>
    </w:pPr>
    <w:r>
      <w:rPr>
        <w:color w:val="000000"/>
        <w:sz w:val="20"/>
        <w:szCs w:val="20"/>
      </w:rPr>
      <w:t xml:space="preserve"> </w:t>
    </w:r>
    <w:r>
      <w:rPr>
        <w:noProof/>
      </w:rPr>
      <w:drawing>
        <wp:anchor distT="0" distB="0" distL="114300" distR="114300" simplePos="0" relativeHeight="251658240" behindDoc="0" locked="0" layoutInCell="1" hidden="0" allowOverlap="1" wp14:anchorId="7797694A" wp14:editId="06AF357F">
          <wp:simplePos x="0" y="0"/>
          <wp:positionH relativeFrom="column">
            <wp:posOffset>4359910</wp:posOffset>
          </wp:positionH>
          <wp:positionV relativeFrom="paragraph">
            <wp:posOffset>300990</wp:posOffset>
          </wp:positionV>
          <wp:extent cx="1367790" cy="1070610"/>
          <wp:effectExtent l="0" t="0" r="0" b="0"/>
          <wp:wrapSquare wrapText="bothSides" distT="0" distB="0" distL="114300" distR="114300"/>
          <wp:docPr id="207648246" name="Picture 207648246"/>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67790" cy="10706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F6"/>
    <w:rsid w:val="000128F6"/>
    <w:rsid w:val="0007538E"/>
    <w:rsid w:val="00094418"/>
    <w:rsid w:val="00131B20"/>
    <w:rsid w:val="001936E5"/>
    <w:rsid w:val="001E2952"/>
    <w:rsid w:val="002A137C"/>
    <w:rsid w:val="002C572D"/>
    <w:rsid w:val="00322A7B"/>
    <w:rsid w:val="003A4848"/>
    <w:rsid w:val="0040243D"/>
    <w:rsid w:val="004066DD"/>
    <w:rsid w:val="004838E6"/>
    <w:rsid w:val="004B5B0A"/>
    <w:rsid w:val="0051775F"/>
    <w:rsid w:val="00530D43"/>
    <w:rsid w:val="00561BF1"/>
    <w:rsid w:val="00575331"/>
    <w:rsid w:val="00585FD7"/>
    <w:rsid w:val="005F1513"/>
    <w:rsid w:val="00606111"/>
    <w:rsid w:val="00631CAC"/>
    <w:rsid w:val="0073588E"/>
    <w:rsid w:val="007D1BD2"/>
    <w:rsid w:val="008216D0"/>
    <w:rsid w:val="0082236D"/>
    <w:rsid w:val="00874576"/>
    <w:rsid w:val="008E13DD"/>
    <w:rsid w:val="008F47E3"/>
    <w:rsid w:val="00940E11"/>
    <w:rsid w:val="00965B21"/>
    <w:rsid w:val="00966D82"/>
    <w:rsid w:val="009F0E9E"/>
    <w:rsid w:val="00A03DEB"/>
    <w:rsid w:val="00A6018A"/>
    <w:rsid w:val="00A95A18"/>
    <w:rsid w:val="00AC3469"/>
    <w:rsid w:val="00AE2FF4"/>
    <w:rsid w:val="00AF02D8"/>
    <w:rsid w:val="00B433E1"/>
    <w:rsid w:val="00B65CFB"/>
    <w:rsid w:val="00B70A0A"/>
    <w:rsid w:val="00B71F2C"/>
    <w:rsid w:val="00B82172"/>
    <w:rsid w:val="00BA2949"/>
    <w:rsid w:val="00C52834"/>
    <w:rsid w:val="00C70A7B"/>
    <w:rsid w:val="00C9616E"/>
    <w:rsid w:val="00CC0E69"/>
    <w:rsid w:val="00D938BB"/>
    <w:rsid w:val="00D94A6E"/>
    <w:rsid w:val="00DE4C74"/>
    <w:rsid w:val="00DF5563"/>
    <w:rsid w:val="00ED0541"/>
    <w:rsid w:val="00F32276"/>
    <w:rsid w:val="00F47D0A"/>
    <w:rsid w:val="00F65C12"/>
    <w:rsid w:val="00FB2370"/>
    <w:rsid w:val="00FC1D50"/>
    <w:rsid w:val="00FC3547"/>
    <w:rsid w:val="00FF30EF"/>
    <w:rsid w:val="00FF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71A4"/>
  <w15:docId w15:val="{EE2CCD29-F28A-488E-B5B2-062C26D5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0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AA25A8"/>
    <w:pPr>
      <w:tabs>
        <w:tab w:val="center" w:pos="4513"/>
        <w:tab w:val="right" w:pos="9026"/>
      </w:tabs>
    </w:pPr>
  </w:style>
  <w:style w:type="character" w:customStyle="1" w:styleId="HeaderChar">
    <w:name w:val="Header Char"/>
    <w:basedOn w:val="DefaultParagraphFont"/>
    <w:link w:val="Header"/>
    <w:uiPriority w:val="99"/>
    <w:locked/>
    <w:rsid w:val="00AA25A8"/>
    <w:rPr>
      <w:rFonts w:ascii="Arial" w:hAnsi="Arial" w:cs="Times New Roman"/>
      <w:sz w:val="24"/>
      <w:szCs w:val="24"/>
      <w:lang w:eastAsia="en-US"/>
    </w:rPr>
  </w:style>
  <w:style w:type="paragraph" w:styleId="Footer">
    <w:name w:val="footer"/>
    <w:basedOn w:val="Normal"/>
    <w:link w:val="FooterChar"/>
    <w:uiPriority w:val="99"/>
    <w:rsid w:val="00AA25A8"/>
    <w:pPr>
      <w:tabs>
        <w:tab w:val="center" w:pos="4513"/>
        <w:tab w:val="right" w:pos="9026"/>
      </w:tabs>
    </w:pPr>
  </w:style>
  <w:style w:type="character" w:customStyle="1" w:styleId="FooterChar">
    <w:name w:val="Footer Char"/>
    <w:basedOn w:val="DefaultParagraphFont"/>
    <w:link w:val="Footer"/>
    <w:uiPriority w:val="99"/>
    <w:locked/>
    <w:rsid w:val="00AA25A8"/>
    <w:rPr>
      <w:rFonts w:ascii="Arial" w:hAnsi="Arial" w:cs="Times New Roman"/>
      <w:sz w:val="24"/>
      <w:szCs w:val="24"/>
      <w:lang w:eastAsia="en-US"/>
    </w:rPr>
  </w:style>
  <w:style w:type="paragraph" w:styleId="BalloonText">
    <w:name w:val="Balloon Text"/>
    <w:basedOn w:val="Normal"/>
    <w:link w:val="BalloonTextChar"/>
    <w:uiPriority w:val="99"/>
    <w:rsid w:val="00AA25A8"/>
    <w:rPr>
      <w:rFonts w:ascii="Tahoma" w:hAnsi="Tahoma" w:cs="Tahoma"/>
      <w:sz w:val="16"/>
      <w:szCs w:val="16"/>
    </w:rPr>
  </w:style>
  <w:style w:type="character" w:customStyle="1" w:styleId="BalloonTextChar">
    <w:name w:val="Balloon Text Char"/>
    <w:basedOn w:val="DefaultParagraphFont"/>
    <w:link w:val="BalloonText"/>
    <w:uiPriority w:val="99"/>
    <w:locked/>
    <w:rsid w:val="00AA25A8"/>
    <w:rPr>
      <w:rFonts w:ascii="Tahoma" w:hAnsi="Tahoma" w:cs="Tahoma"/>
      <w:sz w:val="16"/>
      <w:szCs w:val="16"/>
      <w:lang w:eastAsia="en-US"/>
    </w:rPr>
  </w:style>
  <w:style w:type="character" w:styleId="Hyperlink">
    <w:name w:val="Hyperlink"/>
    <w:basedOn w:val="DefaultParagraphFont"/>
    <w:uiPriority w:val="99"/>
    <w:rsid w:val="00AE4E34"/>
    <w:rPr>
      <w:rFonts w:cs="Times New Roman"/>
      <w:color w:val="0000FF"/>
      <w:u w:val="single"/>
    </w:rPr>
  </w:style>
  <w:style w:type="paragraph" w:styleId="ListParagraph">
    <w:name w:val="List Paragraph"/>
    <w:basedOn w:val="Normal"/>
    <w:uiPriority w:val="34"/>
    <w:qFormat/>
    <w:rsid w:val="007308AF"/>
    <w:pPr>
      <w:ind w:left="720"/>
      <w:contextualSpacing/>
    </w:pPr>
  </w:style>
  <w:style w:type="character" w:styleId="FollowedHyperlink">
    <w:name w:val="FollowedHyperlink"/>
    <w:basedOn w:val="DefaultParagraphFont"/>
    <w:uiPriority w:val="99"/>
    <w:semiHidden/>
    <w:unhideWhenUsed/>
    <w:rsid w:val="007308AF"/>
    <w:rPr>
      <w:color w:val="800080" w:themeColor="followedHyperlink"/>
      <w:u w:val="single"/>
    </w:rPr>
  </w:style>
  <w:style w:type="character" w:customStyle="1" w:styleId="lrzxr">
    <w:name w:val="lrzxr"/>
    <w:basedOn w:val="DefaultParagraphFont"/>
    <w:rsid w:val="00A00B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2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effieldmusichub.org/ev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heffieldmusichub.org/events/christmas-strings-spectacular" TargetMode="External"/><Relationship Id="rId4" Type="http://schemas.openxmlformats.org/officeDocument/2006/relationships/settings" Target="settings.xml"/><Relationship Id="rId9" Type="http://schemas.openxmlformats.org/officeDocument/2006/relationships/hyperlink" Target="https://forms.office.com/Pages/ResponsePage.aspx?id=uVm6oQRy2EijYHdwJFrUqfDShIs6Nr5Prs8HH9BFDq9UNEZNWUw5OE5WTVZNMkw4U0hWSUdGMDREQS4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woLda7pE2rWu8WwcXGeUIKjw8g==">AMUW2mWPxdZpJsiVi4PcmnkaU2ct8IMg0fcqxCWI28Lrrbm1YUCBUfAjZqQ/3EfQRZeHgF4fRWj0YlKbvf136GCTSKNFDTULIRGcWnlq7HHvIN5jRooofOw=</go:docsCustomData>
</go:gDocsCustomXmlDataStorage>
</file>

<file path=customXml/itemProps1.xml><?xml version="1.0" encoding="utf-8"?>
<ds:datastoreItem xmlns:ds="http://schemas.openxmlformats.org/officeDocument/2006/customXml" ds:itemID="{05EE8551-15E0-441A-BF8D-E7A0BFC1F1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Ian</dc:creator>
  <cp:lastModifiedBy>Helen Bell</cp:lastModifiedBy>
  <cp:revision>2</cp:revision>
  <cp:lastPrinted>2023-11-20T21:22:00Z</cp:lastPrinted>
  <dcterms:created xsi:type="dcterms:W3CDTF">2023-11-20T21:50:00Z</dcterms:created>
  <dcterms:modified xsi:type="dcterms:W3CDTF">2023-11-20T21:50:00Z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2022-09-02T10:07:40Z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7e14c38d-9bdc-4942-a247-1cb1d08386bf</vt:lpwstr>
  </property>
  <property fmtid="{D5CDD505-2E9C-101B-9397-08002B2CF9AE}" pid="8" name="MSIP_Label_c8588358-c3f1-4695-a290-e2f70d15689d_ContentBits">
    <vt:lpwstr>0</vt:lpwstr>
  </property>
</Properties>
</file>